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FD1B76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F81AEA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F81A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</w:t>
      </w:r>
      <w:r w:rsidR="00B262F7">
        <w:rPr>
          <w:rFonts w:ascii="Times New Roman" w:hAnsi="Times New Roman"/>
          <w:sz w:val="24"/>
          <w:szCs w:val="24"/>
        </w:rPr>
        <w:t>оригинала документа установленного образца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</w:t>
      </w:r>
      <w:r w:rsidR="00B262F7">
        <w:rPr>
          <w:rFonts w:ascii="Times New Roman" w:hAnsi="Times New Roman"/>
          <w:sz w:val="24"/>
          <w:szCs w:val="24"/>
        </w:rPr>
        <w:t>оригинал документа установленного образца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поданного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для участия в конкурсе на поступление на обучение по образовательной программе высшего образования – программе подготовки</w:t>
      </w:r>
      <w:r w:rsidR="000F2AC8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научных и</w:t>
      </w:r>
      <w:bookmarkStart w:id="0" w:name="_GoBack"/>
      <w:bookmarkEnd w:id="0"/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научно-педагогических кадров в аспирантуре </w:t>
      </w:r>
      <w:r w:rsidR="00B262F7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ХФИЦ ДВО РАН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B262F7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документа установленного образца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, поданн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ого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 w:rsidR="00D71DA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0F2AC8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30727"/>
    <w:rsid w:val="006974EA"/>
    <w:rsid w:val="006E12BF"/>
    <w:rsid w:val="00850DEB"/>
    <w:rsid w:val="008A2DCA"/>
    <w:rsid w:val="008B57DF"/>
    <w:rsid w:val="008B62EC"/>
    <w:rsid w:val="00B02F92"/>
    <w:rsid w:val="00B262F7"/>
    <w:rsid w:val="00B93C55"/>
    <w:rsid w:val="00BD076E"/>
    <w:rsid w:val="00D0615E"/>
    <w:rsid w:val="00D71DAF"/>
    <w:rsid w:val="00EA2C5B"/>
    <w:rsid w:val="00F81AEA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3CFA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22</cp:revision>
  <dcterms:created xsi:type="dcterms:W3CDTF">2021-02-04T00:36:00Z</dcterms:created>
  <dcterms:modified xsi:type="dcterms:W3CDTF">2022-11-01T01:09:00Z</dcterms:modified>
</cp:coreProperties>
</file>